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60" w:rsidRDefault="00836B15" w:rsidP="002D12DF">
      <w:pPr>
        <w:spacing w:line="240" w:lineRule="auto"/>
        <w:jc w:val="center"/>
        <w:rPr>
          <w:b/>
        </w:rPr>
      </w:pPr>
      <w:bookmarkStart w:id="0" w:name="_GoBack"/>
      <w:bookmarkEnd w:id="0"/>
      <w:r>
        <w:rPr>
          <w:b/>
        </w:rPr>
        <w:t>Disability and Psychotherapy:</w:t>
      </w:r>
    </w:p>
    <w:p w:rsidR="00836B15" w:rsidRDefault="00836B15" w:rsidP="002D12DF">
      <w:pPr>
        <w:spacing w:line="240" w:lineRule="auto"/>
        <w:jc w:val="center"/>
        <w:rPr>
          <w:b/>
        </w:rPr>
      </w:pPr>
      <w:r>
        <w:rPr>
          <w:b/>
        </w:rPr>
        <w:t>A workshop with Valerie Sinason</w:t>
      </w:r>
    </w:p>
    <w:p w:rsidR="00836B15" w:rsidRDefault="00836B15" w:rsidP="002D12DF">
      <w:pPr>
        <w:spacing w:line="240" w:lineRule="auto"/>
      </w:pPr>
      <w:r>
        <w:t>Please join us for a workshop presented by Valerie Sinason, on Saturday 1 December 2018.  The Monday after this is International Day of Persons with Disabilities, and this workshop will commemorate the occasion.</w:t>
      </w:r>
      <w:r w:rsidR="00A00C18">
        <w:t xml:space="preserve">  The workshop is in two parts.  The morning workshop is on disability, the emotions, and psychotherapy and this will be a general discussion open to all who register.  We will then have lunch, and the afternoon session will be a case discussion – Valerie will comment on work presented by the Intellectual Disability services at Alexandra and </w:t>
      </w:r>
      <w:proofErr w:type="spellStart"/>
      <w:r w:rsidR="00A00C18">
        <w:t>Lentegeur</w:t>
      </w:r>
      <w:proofErr w:type="spellEnd"/>
      <w:r w:rsidR="00A00C18">
        <w:t xml:space="preserve"> Hospitals.  For ethical reasons, the afternoon session is open only to registered health professionals and social workers, and to postgraduate trainees in these disciplines.</w:t>
      </w:r>
    </w:p>
    <w:p w:rsidR="00A00C18" w:rsidRDefault="00A00C18" w:rsidP="002D12DF">
      <w:pPr>
        <w:spacing w:line="240" w:lineRule="auto"/>
      </w:pPr>
      <w:r>
        <w:t>Venue:</w:t>
      </w:r>
    </w:p>
    <w:p w:rsidR="00A00C18" w:rsidRDefault="00A00C18" w:rsidP="002D12DF">
      <w:pPr>
        <w:spacing w:line="240" w:lineRule="auto"/>
      </w:pPr>
      <w:r>
        <w:t>Sports Science Institute of South Africa (SSIA) Conference Centre</w:t>
      </w:r>
    </w:p>
    <w:p w:rsidR="00A00C18" w:rsidRPr="00A00C18" w:rsidRDefault="00A00C18" w:rsidP="002D12DF">
      <w:pPr>
        <w:spacing w:line="240" w:lineRule="auto"/>
        <w:rPr>
          <w:rFonts w:cs="Arial"/>
          <w:color w:val="6D6D6D"/>
          <w:lang w:val="en-US"/>
        </w:rPr>
      </w:pPr>
      <w:r w:rsidRPr="00A00C18">
        <w:rPr>
          <w:rFonts w:cs="Arial"/>
          <w:lang w:val="en-US"/>
        </w:rPr>
        <w:t>Sports Science Institute of South Africa</w:t>
      </w:r>
      <w:r w:rsidRPr="00A00C18">
        <w:rPr>
          <w:rFonts w:cs="Arial"/>
          <w:lang w:val="en-US"/>
        </w:rPr>
        <w:br/>
        <w:t>Boundary Road, Newlands, Cape Town, 7725</w:t>
      </w:r>
      <w:r w:rsidRPr="00A00C18">
        <w:rPr>
          <w:rFonts w:cs="Arial"/>
          <w:lang w:val="en-US"/>
        </w:rPr>
        <w:br/>
      </w:r>
      <w:hyperlink r:id="rId7" w:history="1">
        <w:r w:rsidRPr="00A00C18">
          <w:rPr>
            <w:rStyle w:val="Hyperlink"/>
            <w:rFonts w:cs="Arial"/>
            <w:lang w:val="en-US"/>
          </w:rPr>
          <w:t>https://goo.gl/maps/BmPeozcrhNx</w:t>
        </w:r>
      </w:hyperlink>
    </w:p>
    <w:p w:rsidR="00A00C18" w:rsidRDefault="00A00C18" w:rsidP="002D12DF">
      <w:pPr>
        <w:spacing w:line="240" w:lineRule="auto"/>
        <w:rPr>
          <w:rFonts w:cs="Arial"/>
          <w:lang w:val="en-US"/>
        </w:rPr>
      </w:pPr>
      <w:r w:rsidRPr="00A00C18">
        <w:rPr>
          <w:rFonts w:cs="Arial"/>
          <w:lang w:val="en-US"/>
        </w:rPr>
        <w:t>Date: Saturday 1 December 2018</w:t>
      </w:r>
    </w:p>
    <w:p w:rsidR="00A00C18" w:rsidRDefault="00A00C18" w:rsidP="002D12DF">
      <w:pPr>
        <w:spacing w:line="240" w:lineRule="auto"/>
        <w:rPr>
          <w:rFonts w:cs="Arial"/>
          <w:lang w:val="en-US"/>
        </w:rPr>
      </w:pPr>
      <w:proofErr w:type="spellStart"/>
      <w:r>
        <w:rPr>
          <w:rFonts w:cs="Arial"/>
          <w:lang w:val="en-US"/>
        </w:rPr>
        <w:t>Programme</w:t>
      </w:r>
      <w:proofErr w:type="spellEnd"/>
      <w:r>
        <w:rPr>
          <w:rFonts w:cs="Arial"/>
          <w:lang w:val="en-US"/>
        </w:rPr>
        <w:t>:</w:t>
      </w:r>
    </w:p>
    <w:p w:rsidR="00E31F01" w:rsidRDefault="00A00C18" w:rsidP="00E31F01">
      <w:pPr>
        <w:spacing w:after="0" w:line="240" w:lineRule="auto"/>
        <w:rPr>
          <w:rFonts w:cs="Arial"/>
          <w:lang w:val="en-US"/>
        </w:rPr>
      </w:pPr>
      <w:r>
        <w:rPr>
          <w:rFonts w:cs="Arial"/>
          <w:lang w:val="en-US"/>
        </w:rPr>
        <w:t>08h30 – Arrival and Registration</w:t>
      </w:r>
    </w:p>
    <w:p w:rsidR="00E31F01" w:rsidRDefault="00A00C18" w:rsidP="00E31F01">
      <w:pPr>
        <w:spacing w:after="0" w:line="240" w:lineRule="auto"/>
        <w:rPr>
          <w:rFonts w:cs="Arial"/>
          <w:lang w:val="en-US"/>
        </w:rPr>
      </w:pPr>
      <w:r>
        <w:rPr>
          <w:rFonts w:cs="Arial"/>
          <w:lang w:val="en-US"/>
        </w:rPr>
        <w:t>09h00 – Workshop Part 1</w:t>
      </w:r>
    </w:p>
    <w:p w:rsidR="00E31F01" w:rsidRDefault="00A00C18" w:rsidP="00E31F01">
      <w:pPr>
        <w:spacing w:after="0" w:line="240" w:lineRule="auto"/>
        <w:rPr>
          <w:rFonts w:cs="Arial"/>
          <w:lang w:val="en-US"/>
        </w:rPr>
      </w:pPr>
      <w:r>
        <w:rPr>
          <w:rFonts w:cs="Arial"/>
          <w:lang w:val="en-US"/>
        </w:rPr>
        <w:t>10h30 – TEA</w:t>
      </w:r>
    </w:p>
    <w:p w:rsidR="00E31F01" w:rsidRDefault="00A00C18" w:rsidP="00E31F01">
      <w:pPr>
        <w:spacing w:after="0" w:line="240" w:lineRule="auto"/>
        <w:rPr>
          <w:rFonts w:cs="Arial"/>
          <w:lang w:val="en-US"/>
        </w:rPr>
      </w:pPr>
      <w:r>
        <w:rPr>
          <w:rFonts w:cs="Arial"/>
          <w:lang w:val="en-US"/>
        </w:rPr>
        <w:t>11h00 – Workshop Part 2</w:t>
      </w:r>
    </w:p>
    <w:p w:rsidR="00E31F01" w:rsidRDefault="00A00C18" w:rsidP="00E31F01">
      <w:pPr>
        <w:spacing w:after="0" w:line="240" w:lineRule="auto"/>
        <w:rPr>
          <w:rFonts w:cs="Arial"/>
          <w:lang w:val="en-US"/>
        </w:rPr>
      </w:pPr>
      <w:r>
        <w:rPr>
          <w:rFonts w:cs="Arial"/>
          <w:lang w:val="en-US"/>
        </w:rPr>
        <w:t>12h00 – LUNCH</w:t>
      </w:r>
    </w:p>
    <w:p w:rsidR="00E31F01" w:rsidRDefault="002348D8" w:rsidP="00E31F01">
      <w:pPr>
        <w:spacing w:after="0" w:line="240" w:lineRule="auto"/>
        <w:ind w:left="3600" w:hanging="3600"/>
        <w:rPr>
          <w:rFonts w:cs="Arial"/>
          <w:lang w:val="en-US"/>
        </w:rPr>
      </w:pPr>
      <w:r>
        <w:rPr>
          <w:rFonts w:cs="Arial"/>
          <w:lang w:val="en-US"/>
        </w:rPr>
        <w:lastRenderedPageBreak/>
        <w:t xml:space="preserve">13h00 – Case discussion workshop – </w:t>
      </w:r>
      <w:r w:rsidRPr="00E31F01">
        <w:rPr>
          <w:rFonts w:cs="Arial"/>
          <w:b/>
          <w:lang w:val="en-US"/>
        </w:rPr>
        <w:t xml:space="preserve">for health professionals and social workers </w:t>
      </w:r>
      <w:r w:rsidR="00E31F01">
        <w:rPr>
          <w:rFonts w:cs="Arial"/>
          <w:b/>
          <w:lang w:val="en-US"/>
        </w:rPr>
        <w:t xml:space="preserve">(and graduate trainees) </w:t>
      </w:r>
      <w:r w:rsidRPr="00E31F01">
        <w:rPr>
          <w:rFonts w:cs="Arial"/>
          <w:b/>
          <w:lang w:val="en-US"/>
        </w:rPr>
        <w:t>only</w:t>
      </w:r>
    </w:p>
    <w:p w:rsidR="00A00C18" w:rsidRDefault="002348D8" w:rsidP="00E31F01">
      <w:pPr>
        <w:spacing w:after="0" w:line="240" w:lineRule="auto"/>
        <w:rPr>
          <w:rFonts w:cs="Arial"/>
          <w:lang w:val="en-US"/>
        </w:rPr>
      </w:pPr>
      <w:r>
        <w:rPr>
          <w:rFonts w:cs="Arial"/>
          <w:lang w:val="en-US"/>
        </w:rPr>
        <w:t>15h00 - TEA</w:t>
      </w:r>
    </w:p>
    <w:p w:rsidR="00E31F01" w:rsidRDefault="00E31F01" w:rsidP="002D12DF">
      <w:pPr>
        <w:spacing w:line="240" w:lineRule="auto"/>
        <w:rPr>
          <w:rFonts w:cs="Arial"/>
          <w:lang w:val="en-US"/>
        </w:rPr>
      </w:pPr>
    </w:p>
    <w:p w:rsidR="00A00C18" w:rsidRDefault="00B30187" w:rsidP="002D12DF">
      <w:pPr>
        <w:spacing w:line="240" w:lineRule="auto"/>
        <w:rPr>
          <w:rFonts w:cs="Arial"/>
          <w:lang w:val="en-US"/>
        </w:rPr>
      </w:pPr>
      <w:r w:rsidRPr="00C15B9A">
        <w:rPr>
          <w:rFonts w:cs="Arial"/>
          <w:b/>
          <w:lang w:val="en-US"/>
        </w:rPr>
        <w:t>Cost</w:t>
      </w:r>
      <w:proofErr w:type="gramStart"/>
      <w:r w:rsidRPr="00C15B9A">
        <w:rPr>
          <w:rFonts w:cs="Arial"/>
          <w:b/>
          <w:lang w:val="en-US"/>
        </w:rPr>
        <w:t>:</w:t>
      </w:r>
      <w:proofErr w:type="gramEnd"/>
      <w:r w:rsidRPr="00C15B9A">
        <w:rPr>
          <w:rFonts w:cs="Arial"/>
          <w:b/>
          <w:lang w:val="en-US"/>
        </w:rPr>
        <w:br/>
      </w:r>
      <w:r>
        <w:rPr>
          <w:rFonts w:cs="Arial"/>
          <w:lang w:val="en-US"/>
        </w:rPr>
        <w:t xml:space="preserve">The cost of the full day workshop is R500.  Cost for either the morning or the afternoon session is R350.  There will be no charge for registered students and people who </w:t>
      </w:r>
      <w:r w:rsidR="00E31F01">
        <w:rPr>
          <w:rFonts w:cs="Arial"/>
          <w:lang w:val="en-US"/>
        </w:rPr>
        <w:t>are unemployed.  In additi</w:t>
      </w:r>
      <w:r>
        <w:rPr>
          <w:rFonts w:cs="Arial"/>
          <w:lang w:val="en-US"/>
        </w:rPr>
        <w:t xml:space="preserve">on, we have a number of bursaries available – please apply for these well in advance to </w:t>
      </w:r>
      <w:proofErr w:type="spellStart"/>
      <w:r>
        <w:rPr>
          <w:rFonts w:cs="Arial"/>
          <w:lang w:val="en-US"/>
        </w:rPr>
        <w:t>Gayn</w:t>
      </w:r>
      <w:r w:rsidR="002F668A">
        <w:rPr>
          <w:rFonts w:cs="Arial"/>
          <w:lang w:val="en-US"/>
        </w:rPr>
        <w:t>ö</w:t>
      </w:r>
      <w:r>
        <w:rPr>
          <w:rFonts w:cs="Arial"/>
          <w:lang w:val="en-US"/>
        </w:rPr>
        <w:t>hl</w:t>
      </w:r>
      <w:proofErr w:type="spellEnd"/>
      <w:r>
        <w:rPr>
          <w:rFonts w:cs="Arial"/>
          <w:lang w:val="en-US"/>
        </w:rPr>
        <w:t xml:space="preserve"> Andrews </w:t>
      </w:r>
      <w:hyperlink r:id="rId8" w:history="1">
        <w:r w:rsidRPr="00874EF3">
          <w:rPr>
            <w:rStyle w:val="Hyperlink"/>
            <w:rFonts w:cs="Arial"/>
            <w:lang w:val="en-US"/>
          </w:rPr>
          <w:t>andrews@sun.ac.za</w:t>
        </w:r>
      </w:hyperlink>
      <w:r w:rsidR="002F668A">
        <w:rPr>
          <w:rStyle w:val="Hyperlink"/>
          <w:rFonts w:cs="Arial"/>
          <w:lang w:val="en-US"/>
        </w:rPr>
        <w:t>.</w:t>
      </w:r>
    </w:p>
    <w:p w:rsidR="00FB1F6F" w:rsidRDefault="00FB1F6F" w:rsidP="00FB1F6F">
      <w:pPr>
        <w:spacing w:line="240" w:lineRule="auto"/>
        <w:rPr>
          <w:rFonts w:cs="Arial"/>
          <w:b/>
          <w:u w:val="single"/>
          <w:lang w:val="en-US"/>
        </w:rPr>
      </w:pPr>
      <w:r>
        <w:rPr>
          <w:rFonts w:cs="Arial"/>
          <w:lang w:val="en-US"/>
        </w:rPr>
        <w:t xml:space="preserve">Payment details </w:t>
      </w:r>
      <w:r w:rsidRPr="00C34C32">
        <w:rPr>
          <w:rFonts w:cs="Arial"/>
          <w:b/>
          <w:u w:val="single"/>
          <w:lang w:val="en-US"/>
        </w:rPr>
        <w:t>Stellenbosch University</w:t>
      </w:r>
    </w:p>
    <w:p w:rsidR="00FB1F6F" w:rsidRPr="00C34C32" w:rsidRDefault="00FB1F6F" w:rsidP="00FB1F6F">
      <w:pPr>
        <w:spacing w:line="240" w:lineRule="auto"/>
        <w:rPr>
          <w:rFonts w:cs="Arial"/>
          <w:b/>
          <w:u w:val="single"/>
          <w:lang w:val="en-US"/>
        </w:rPr>
      </w:pPr>
      <w:r>
        <w:rPr>
          <w:rFonts w:cs="Arial"/>
          <w:b/>
          <w:u w:val="single"/>
          <w:lang w:val="en-US"/>
        </w:rPr>
        <w:t>Standard Bank</w:t>
      </w:r>
    </w:p>
    <w:p w:rsidR="00FB1F6F" w:rsidRDefault="00FB1F6F" w:rsidP="00FB1F6F">
      <w:pPr>
        <w:spacing w:line="240" w:lineRule="auto"/>
        <w:rPr>
          <w:rFonts w:cs="Arial"/>
          <w:lang w:val="en-US"/>
        </w:rPr>
      </w:pPr>
      <w:r>
        <w:rPr>
          <w:rFonts w:cs="Arial"/>
          <w:lang w:val="en-US"/>
        </w:rPr>
        <w:t>Account name:</w:t>
      </w:r>
      <w:r>
        <w:rPr>
          <w:rFonts w:cs="Arial"/>
          <w:lang w:val="en-US"/>
        </w:rPr>
        <w:tab/>
      </w:r>
      <w:r>
        <w:rPr>
          <w:rFonts w:cs="Arial"/>
          <w:lang w:val="en-US"/>
        </w:rPr>
        <w:tab/>
        <w:t>University of Stellenbosch</w:t>
      </w:r>
    </w:p>
    <w:p w:rsidR="00FB1F6F" w:rsidRDefault="00FB1F6F" w:rsidP="00FB1F6F">
      <w:pPr>
        <w:spacing w:line="240" w:lineRule="auto"/>
        <w:rPr>
          <w:rFonts w:cs="Arial"/>
          <w:lang w:val="en-US"/>
        </w:rPr>
      </w:pPr>
      <w:r>
        <w:rPr>
          <w:rFonts w:cs="Arial"/>
          <w:lang w:val="en-US"/>
        </w:rPr>
        <w:t>Account number:</w:t>
      </w:r>
      <w:r>
        <w:rPr>
          <w:rFonts w:cs="Arial"/>
          <w:lang w:val="en-US"/>
        </w:rPr>
        <w:tab/>
      </w:r>
      <w:r>
        <w:rPr>
          <w:rFonts w:cs="Arial"/>
          <w:lang w:val="en-US"/>
        </w:rPr>
        <w:tab/>
        <w:t>073006955</w:t>
      </w:r>
    </w:p>
    <w:p w:rsidR="00FB1F6F" w:rsidRDefault="00FB1F6F" w:rsidP="00FB1F6F">
      <w:pPr>
        <w:spacing w:line="240" w:lineRule="auto"/>
        <w:rPr>
          <w:rFonts w:cs="Arial"/>
          <w:lang w:val="en-US"/>
        </w:rPr>
      </w:pPr>
      <w:r>
        <w:rPr>
          <w:rFonts w:cs="Arial"/>
          <w:lang w:val="en-US"/>
        </w:rPr>
        <w:t>Branch name:</w:t>
      </w:r>
      <w:r>
        <w:rPr>
          <w:rFonts w:cs="Arial"/>
          <w:lang w:val="en-US"/>
        </w:rPr>
        <w:tab/>
      </w:r>
      <w:r>
        <w:rPr>
          <w:rFonts w:cs="Arial"/>
          <w:lang w:val="en-US"/>
        </w:rPr>
        <w:tab/>
      </w:r>
      <w:r>
        <w:rPr>
          <w:rFonts w:cs="Arial"/>
          <w:lang w:val="en-US"/>
        </w:rPr>
        <w:tab/>
        <w:t>Stellenbosch Branch</w:t>
      </w:r>
    </w:p>
    <w:p w:rsidR="00FB1F6F" w:rsidRDefault="00FB1F6F" w:rsidP="00FB1F6F">
      <w:pPr>
        <w:spacing w:line="240" w:lineRule="auto"/>
        <w:rPr>
          <w:rFonts w:cs="Arial"/>
          <w:lang w:val="en-US"/>
        </w:rPr>
      </w:pPr>
      <w:r>
        <w:rPr>
          <w:rFonts w:cs="Arial"/>
          <w:lang w:val="en-US"/>
        </w:rPr>
        <w:t>Bank code:</w:t>
      </w:r>
      <w:r>
        <w:rPr>
          <w:rFonts w:cs="Arial"/>
          <w:lang w:val="en-US"/>
        </w:rPr>
        <w:tab/>
      </w:r>
      <w:r>
        <w:rPr>
          <w:rFonts w:cs="Arial"/>
          <w:lang w:val="en-US"/>
        </w:rPr>
        <w:tab/>
      </w:r>
      <w:r>
        <w:rPr>
          <w:rFonts w:cs="Arial"/>
          <w:lang w:val="en-US"/>
        </w:rPr>
        <w:tab/>
        <w:t>05-1001</w:t>
      </w:r>
    </w:p>
    <w:p w:rsidR="00FB1F6F" w:rsidRDefault="00FB1F6F" w:rsidP="00FB1F6F">
      <w:pPr>
        <w:spacing w:line="240" w:lineRule="auto"/>
        <w:rPr>
          <w:rFonts w:cs="Arial"/>
          <w:lang w:val="en-US"/>
        </w:rPr>
      </w:pPr>
      <w:r>
        <w:rPr>
          <w:rFonts w:cs="Arial"/>
          <w:lang w:val="en-US"/>
        </w:rPr>
        <w:t>Reference:</w:t>
      </w:r>
      <w:r>
        <w:rPr>
          <w:rFonts w:cs="Arial"/>
          <w:lang w:val="en-US"/>
        </w:rPr>
        <w:tab/>
      </w:r>
      <w:r>
        <w:rPr>
          <w:rFonts w:cs="Arial"/>
          <w:lang w:val="en-US"/>
        </w:rPr>
        <w:tab/>
      </w:r>
      <w:r>
        <w:rPr>
          <w:rFonts w:cs="Arial"/>
          <w:lang w:val="en-US"/>
        </w:rPr>
        <w:tab/>
        <w:t>CP 40009/name &amp; surname</w:t>
      </w:r>
    </w:p>
    <w:p w:rsidR="00291468" w:rsidRPr="00291468" w:rsidRDefault="00FB1F6F" w:rsidP="00FB1F6F">
      <w:pPr>
        <w:spacing w:line="240" w:lineRule="auto"/>
        <w:rPr>
          <w:rFonts w:cs="Arial"/>
          <w:lang w:val="en-US"/>
        </w:rPr>
      </w:pPr>
      <w:r>
        <w:rPr>
          <w:rFonts w:cs="Arial"/>
          <w:lang w:val="en-US"/>
        </w:rPr>
        <w:t xml:space="preserve">(Please e-mail proof of payment, with your full name and profession/affiliation to </w:t>
      </w:r>
      <w:hyperlink r:id="rId9" w:history="1">
        <w:r w:rsidRPr="00ED4F71">
          <w:rPr>
            <w:rStyle w:val="Hyperlink"/>
            <w:rFonts w:cs="Arial"/>
            <w:color w:val="0070C0"/>
            <w:lang w:val="en-US"/>
          </w:rPr>
          <w:t>andrews@sun.ac.za</w:t>
        </w:r>
      </w:hyperlink>
      <w:r w:rsidRPr="00ED4F71">
        <w:rPr>
          <w:rFonts w:cs="Arial"/>
          <w:color w:val="0070C0"/>
          <w:lang w:val="en-US"/>
        </w:rPr>
        <w:t>)</w:t>
      </w:r>
      <w:r w:rsidR="00C15B9A">
        <w:rPr>
          <w:rFonts w:cs="Arial"/>
          <w:color w:val="0070C0"/>
          <w:lang w:val="en-US"/>
        </w:rPr>
        <w:t xml:space="preserve">.  </w:t>
      </w:r>
      <w:r w:rsidR="00291468" w:rsidRPr="00291468">
        <w:rPr>
          <w:rFonts w:cs="Arial"/>
          <w:lang w:val="en-US"/>
        </w:rPr>
        <w:t>If you are a student/unemployed/unable to pay please let us know as well for catering purposes</w:t>
      </w:r>
    </w:p>
    <w:p w:rsidR="002F668A" w:rsidRDefault="00C15B9A" w:rsidP="00FB1F6F">
      <w:pPr>
        <w:spacing w:line="240" w:lineRule="auto"/>
        <w:rPr>
          <w:rFonts w:cs="Arial"/>
          <w:lang w:val="en-US"/>
        </w:rPr>
      </w:pPr>
      <w:r w:rsidRPr="00C15B9A">
        <w:rPr>
          <w:rFonts w:cs="Arial"/>
          <w:lang w:val="en-US"/>
        </w:rPr>
        <w:t xml:space="preserve">Please also indicate </w:t>
      </w:r>
    </w:p>
    <w:p w:rsidR="00FB1F6F" w:rsidRDefault="00C15B9A" w:rsidP="002F668A">
      <w:pPr>
        <w:pStyle w:val="ListParagraph"/>
        <w:numPr>
          <w:ilvl w:val="0"/>
          <w:numId w:val="1"/>
        </w:numPr>
        <w:spacing w:line="240" w:lineRule="auto"/>
        <w:rPr>
          <w:rFonts w:cs="Arial"/>
          <w:lang w:val="en-US"/>
        </w:rPr>
      </w:pPr>
      <w:r w:rsidRPr="002F668A">
        <w:rPr>
          <w:rFonts w:cs="Arial"/>
          <w:lang w:val="en-US"/>
        </w:rPr>
        <w:t xml:space="preserve">whether you are attending </w:t>
      </w:r>
      <w:r w:rsidRPr="002F668A">
        <w:rPr>
          <w:rFonts w:cs="Arial"/>
          <w:b/>
          <w:lang w:val="en-US"/>
        </w:rPr>
        <w:t>full day</w:t>
      </w:r>
      <w:r w:rsidRPr="002F668A">
        <w:rPr>
          <w:rFonts w:cs="Arial"/>
          <w:lang w:val="en-US"/>
        </w:rPr>
        <w:t xml:space="preserve"> or </w:t>
      </w:r>
      <w:r w:rsidRPr="002F668A">
        <w:rPr>
          <w:rFonts w:cs="Arial"/>
          <w:b/>
          <w:lang w:val="en-US"/>
        </w:rPr>
        <w:t>only the morning</w:t>
      </w:r>
      <w:r w:rsidRPr="002F668A">
        <w:rPr>
          <w:rFonts w:cs="Arial"/>
          <w:lang w:val="en-US"/>
        </w:rPr>
        <w:t xml:space="preserve"> (open session) or only the afternoon (case discussion)</w:t>
      </w:r>
    </w:p>
    <w:p w:rsidR="002F668A" w:rsidRDefault="002F668A" w:rsidP="002F668A">
      <w:pPr>
        <w:pStyle w:val="ListParagraph"/>
        <w:numPr>
          <w:ilvl w:val="0"/>
          <w:numId w:val="1"/>
        </w:numPr>
        <w:spacing w:line="240" w:lineRule="auto"/>
        <w:rPr>
          <w:rFonts w:cs="Arial"/>
          <w:lang w:val="en-US"/>
        </w:rPr>
      </w:pPr>
      <w:r>
        <w:rPr>
          <w:rFonts w:cs="Arial"/>
          <w:lang w:val="en-US"/>
        </w:rPr>
        <w:t>what your accessibility needs are (including whether you need a sign language interpreter)</w:t>
      </w:r>
    </w:p>
    <w:p w:rsidR="002F668A" w:rsidRDefault="002F668A" w:rsidP="002F668A">
      <w:pPr>
        <w:spacing w:line="240" w:lineRule="auto"/>
        <w:rPr>
          <w:rFonts w:cs="Arial"/>
          <w:lang w:val="en-US"/>
        </w:rPr>
      </w:pPr>
      <w:r>
        <w:rPr>
          <w:rFonts w:cs="Arial"/>
          <w:lang w:val="en-US"/>
        </w:rPr>
        <w:t>All catering will be vegetarian.  Please let us know if you have other dietary needs or restrictions.</w:t>
      </w:r>
    </w:p>
    <w:p w:rsidR="00E30B7F" w:rsidRPr="00E30B7F" w:rsidRDefault="00E30B7F" w:rsidP="002F668A">
      <w:pPr>
        <w:spacing w:line="240" w:lineRule="auto"/>
        <w:rPr>
          <w:rFonts w:cs="Arial"/>
          <w:b/>
          <w:u w:val="single"/>
          <w:lang w:val="en-US"/>
        </w:rPr>
      </w:pPr>
      <w:r w:rsidRPr="00E30B7F">
        <w:rPr>
          <w:rFonts w:cs="Arial"/>
          <w:b/>
          <w:u w:val="single"/>
          <w:lang w:val="en-US"/>
        </w:rPr>
        <w:t>PLEASE REPLY BEFORE 20 NOVEMBER 2018 SO WE CAN PLAN!</w:t>
      </w:r>
    </w:p>
    <w:p w:rsidR="00C15B9A" w:rsidRDefault="00C15B9A">
      <w:pPr>
        <w:spacing w:after="160"/>
        <w:rPr>
          <w:rFonts w:cs="Arial"/>
          <w:lang w:val="en-US"/>
        </w:rPr>
      </w:pPr>
      <w:r>
        <w:rPr>
          <w:rFonts w:cs="Arial"/>
          <w:lang w:val="en-US"/>
        </w:rPr>
        <w:t>PLEASE SEE INFORMATION ABOUT OUR SPEAKER OVERLEAF</w:t>
      </w:r>
      <w:r w:rsidR="002F668A">
        <w:rPr>
          <w:rFonts w:cs="Arial"/>
          <w:lang w:val="en-US"/>
        </w:rPr>
        <w:t xml:space="preserve">.  Please address all queries to </w:t>
      </w:r>
      <w:proofErr w:type="spellStart"/>
      <w:r w:rsidR="002F668A">
        <w:rPr>
          <w:rFonts w:cs="Arial"/>
          <w:lang w:val="en-US"/>
        </w:rPr>
        <w:t>Gaynöhl</w:t>
      </w:r>
      <w:proofErr w:type="spellEnd"/>
      <w:r w:rsidR="002F668A">
        <w:rPr>
          <w:rFonts w:cs="Arial"/>
          <w:lang w:val="en-US"/>
        </w:rPr>
        <w:t xml:space="preserve"> </w:t>
      </w:r>
      <w:proofErr w:type="gramStart"/>
      <w:r w:rsidR="002F668A">
        <w:rPr>
          <w:rFonts w:cs="Arial"/>
          <w:lang w:val="en-US"/>
        </w:rPr>
        <w:t>Andrews</w:t>
      </w:r>
      <w:proofErr w:type="gramEnd"/>
      <w:r w:rsidR="002F668A">
        <w:rPr>
          <w:rFonts w:cs="Arial"/>
          <w:lang w:val="en-US"/>
        </w:rPr>
        <w:t xml:space="preserve"> </w:t>
      </w:r>
      <w:hyperlink r:id="rId10" w:history="1">
        <w:r w:rsidR="002F668A" w:rsidRPr="00212C61">
          <w:rPr>
            <w:rStyle w:val="Hyperlink"/>
            <w:rFonts w:cs="Arial"/>
            <w:lang w:val="en-US"/>
          </w:rPr>
          <w:t>andrews@sun.ac.za</w:t>
        </w:r>
      </w:hyperlink>
      <w:r w:rsidR="002F668A">
        <w:rPr>
          <w:rFonts w:cs="Arial"/>
          <w:lang w:val="en-US"/>
        </w:rPr>
        <w:t xml:space="preserve"> </w:t>
      </w:r>
    </w:p>
    <w:p w:rsidR="00C15B9A" w:rsidRDefault="00C15B9A">
      <w:pPr>
        <w:spacing w:after="160"/>
        <w:rPr>
          <w:rFonts w:cs="Arial"/>
          <w:lang w:val="en-US"/>
        </w:rPr>
      </w:pPr>
      <w:r>
        <w:rPr>
          <w:rFonts w:cs="Arial"/>
          <w:lang w:val="en-US"/>
        </w:rPr>
        <w:br w:type="page"/>
      </w:r>
    </w:p>
    <w:p w:rsidR="00B30187" w:rsidRPr="002F668A" w:rsidRDefault="00C15B9A" w:rsidP="00C15B9A">
      <w:pPr>
        <w:spacing w:line="240" w:lineRule="auto"/>
        <w:jc w:val="center"/>
        <w:rPr>
          <w:rFonts w:cs="Arial"/>
          <w:b/>
          <w:sz w:val="36"/>
          <w:szCs w:val="36"/>
          <w:lang w:val="en-US"/>
        </w:rPr>
      </w:pPr>
      <w:r w:rsidRPr="002F668A">
        <w:rPr>
          <w:rFonts w:cs="Arial"/>
          <w:b/>
          <w:sz w:val="36"/>
          <w:szCs w:val="36"/>
          <w:lang w:val="en-US"/>
        </w:rPr>
        <w:lastRenderedPageBreak/>
        <w:t>About Valerie Sinason</w:t>
      </w:r>
    </w:p>
    <w:p w:rsidR="00C15B9A" w:rsidRPr="00C15B9A" w:rsidRDefault="00C15B9A" w:rsidP="00C15B9A">
      <w:pPr>
        <w:spacing w:line="240" w:lineRule="auto"/>
        <w:jc w:val="center"/>
        <w:rPr>
          <w:rFonts w:cs="Arial"/>
          <w:b/>
          <w:lang w:val="en-US"/>
        </w:rPr>
      </w:pPr>
    </w:p>
    <w:p w:rsidR="002F668A" w:rsidRDefault="002D12DF" w:rsidP="002D12DF">
      <w:pPr>
        <w:pStyle w:val="NormalWeb"/>
        <w:shd w:val="clear" w:color="auto" w:fill="FFFFFF"/>
        <w:rPr>
          <w:rFonts w:ascii="Gill Sans MT" w:eastAsiaTheme="minorHAnsi" w:hAnsi="Gill Sans MT" w:cs="Arial"/>
          <w:b/>
          <w:bCs/>
          <w:szCs w:val="22"/>
          <w:lang w:val="en-US" w:eastAsia="en-US"/>
        </w:rPr>
      </w:pPr>
      <w:r>
        <w:rPr>
          <w:noProof/>
        </w:rPr>
        <w:drawing>
          <wp:inline distT="0" distB="0" distL="0" distR="0">
            <wp:extent cx="1423988" cy="1898650"/>
            <wp:effectExtent l="0" t="0" r="5080" b="6350"/>
            <wp:docPr id="2" name="Picture 2" descr="https://www.brightontherapypartnership.org.uk/wp-content/uploads/2016/06/Valerie-Sinason-e1466147056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rightontherapypartnership.org.uk/wp-content/uploads/2016/06/Valerie-Sinason-e146614705626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35394" cy="1913857"/>
                    </a:xfrm>
                    <a:prstGeom prst="rect">
                      <a:avLst/>
                    </a:prstGeom>
                    <a:noFill/>
                    <a:ln>
                      <a:noFill/>
                    </a:ln>
                  </pic:spPr>
                </pic:pic>
              </a:graphicData>
            </a:graphic>
          </wp:inline>
        </w:drawing>
      </w:r>
    </w:p>
    <w:p w:rsidR="002D12DF" w:rsidRPr="002D12DF" w:rsidRDefault="002D12DF" w:rsidP="002D12DF">
      <w:pPr>
        <w:pStyle w:val="NormalWeb"/>
        <w:shd w:val="clear" w:color="auto" w:fill="FFFFFF"/>
        <w:rPr>
          <w:rFonts w:ascii="Gill Sans MT" w:eastAsiaTheme="minorHAnsi" w:hAnsi="Gill Sans MT" w:cs="Arial"/>
          <w:szCs w:val="22"/>
          <w:lang w:val="en-US" w:eastAsia="en-US"/>
        </w:rPr>
      </w:pPr>
      <w:r w:rsidRPr="002D12DF">
        <w:rPr>
          <w:rFonts w:ascii="Gill Sans MT" w:eastAsiaTheme="minorHAnsi" w:hAnsi="Gill Sans MT" w:cs="Arial"/>
          <w:b/>
          <w:bCs/>
          <w:szCs w:val="22"/>
          <w:lang w:val="en-US" w:eastAsia="en-US"/>
        </w:rPr>
        <w:t>Valerie Sinason</w:t>
      </w:r>
      <w:r w:rsidRPr="002D12DF">
        <w:rPr>
          <w:rFonts w:ascii="Gill Sans MT" w:eastAsiaTheme="minorHAnsi" w:hAnsi="Gill Sans MT" w:cs="Arial"/>
          <w:szCs w:val="22"/>
          <w:lang w:val="en-US" w:eastAsia="en-US"/>
        </w:rPr>
        <w:t>, PhD, is a poet, writer, child psychotherapist and adult psychoanalyst. She is also Director of the Clinic for Dissociative Studies, and specialises in working with abused/abusing and dissociative patients including those with a learning disability.</w:t>
      </w:r>
    </w:p>
    <w:p w:rsidR="002D12DF" w:rsidRPr="002D12DF" w:rsidRDefault="002D12DF" w:rsidP="002D12DF">
      <w:pPr>
        <w:pStyle w:val="NormalWeb"/>
        <w:shd w:val="clear" w:color="auto" w:fill="FFFFFF"/>
        <w:rPr>
          <w:rFonts w:ascii="Gill Sans MT" w:eastAsiaTheme="minorHAnsi" w:hAnsi="Gill Sans MT" w:cs="Arial"/>
          <w:szCs w:val="22"/>
          <w:lang w:val="en-US" w:eastAsia="en-US"/>
        </w:rPr>
      </w:pPr>
      <w:r w:rsidRPr="002D12DF">
        <w:rPr>
          <w:rFonts w:ascii="Gill Sans MT" w:eastAsiaTheme="minorHAnsi" w:hAnsi="Gill Sans MT" w:cs="Arial"/>
          <w:szCs w:val="22"/>
          <w:lang w:val="en-US" w:eastAsia="en-US"/>
        </w:rPr>
        <w:t>Valerie was Consultant Child Psychotherapist at the Tavistock Clinic from 1987 to 1999; Consultant Psychotherapist at both the Anna Freud and Portman Clinics from 1994 to 1997 and Consultant Research Psychotherapist/Psychoanalyst at St George’s Hospital Medical School, University of London, from 1994 to 2006. Valerie is Honorary Consultant Psychotherapist to the University of Cape Town’s Child Guidance Clinic.</w:t>
      </w:r>
    </w:p>
    <w:p w:rsidR="002D12DF" w:rsidRPr="002D12DF" w:rsidRDefault="002D12DF" w:rsidP="002D12DF">
      <w:pPr>
        <w:pStyle w:val="NormalWeb"/>
        <w:shd w:val="clear" w:color="auto" w:fill="FFFFFF"/>
        <w:rPr>
          <w:rFonts w:ascii="Gill Sans MT" w:eastAsiaTheme="minorHAnsi" w:hAnsi="Gill Sans MT" w:cs="Arial"/>
          <w:szCs w:val="22"/>
          <w:lang w:val="en-US" w:eastAsia="en-US"/>
        </w:rPr>
      </w:pPr>
      <w:r w:rsidRPr="002D12DF">
        <w:rPr>
          <w:rFonts w:ascii="Gill Sans MT" w:eastAsiaTheme="minorHAnsi" w:hAnsi="Gill Sans MT" w:cs="Arial"/>
          <w:szCs w:val="22"/>
          <w:lang w:val="en-US" w:eastAsia="en-US"/>
        </w:rPr>
        <w:t xml:space="preserve">Valerie is president of the IPD, Institute of Psychotherapy and Disability, patron of the Dorchester Trust and the Centre for Action on Rape and Abuse, acting chair of trustees of the </w:t>
      </w:r>
      <w:proofErr w:type="spellStart"/>
      <w:r w:rsidRPr="002D12DF">
        <w:rPr>
          <w:rFonts w:ascii="Gill Sans MT" w:eastAsiaTheme="minorHAnsi" w:hAnsi="Gill Sans MT" w:cs="Arial"/>
          <w:szCs w:val="22"/>
          <w:lang w:val="en-US" w:eastAsia="en-US"/>
        </w:rPr>
        <w:t>Nieu</w:t>
      </w:r>
      <w:proofErr w:type="spellEnd"/>
      <w:r w:rsidRPr="002D12DF">
        <w:rPr>
          <w:rFonts w:ascii="Gill Sans MT" w:eastAsiaTheme="minorHAnsi" w:hAnsi="Gill Sans MT" w:cs="Arial"/>
          <w:szCs w:val="22"/>
          <w:lang w:val="en-US" w:eastAsia="en-US"/>
        </w:rPr>
        <w:t xml:space="preserve"> Bethesda Arts Foundation and a council member for Norwood.</w:t>
      </w:r>
    </w:p>
    <w:p w:rsidR="002D12DF" w:rsidRPr="002D12DF" w:rsidRDefault="002D12DF" w:rsidP="002D12DF">
      <w:pPr>
        <w:pStyle w:val="NormalWeb"/>
        <w:shd w:val="clear" w:color="auto" w:fill="FFFFFF"/>
        <w:rPr>
          <w:rFonts w:ascii="Gill Sans MT" w:eastAsiaTheme="minorHAnsi" w:hAnsi="Gill Sans MT" w:cs="Arial"/>
          <w:szCs w:val="22"/>
          <w:lang w:val="en-US" w:eastAsia="en-US"/>
        </w:rPr>
      </w:pPr>
      <w:r w:rsidRPr="002D12DF">
        <w:rPr>
          <w:rFonts w:ascii="Gill Sans MT" w:eastAsiaTheme="minorHAnsi" w:hAnsi="Gill Sans MT" w:cs="Arial"/>
          <w:szCs w:val="22"/>
          <w:lang w:val="en-US" w:eastAsia="en-US"/>
        </w:rPr>
        <w:t>Her extensive writing includes over 100 published peer-reviewed papers, chapters and books. She has written over 12 books and 100 papers and lectures nationally and internationally. Her book titles include the seminal “Mental Handicap and the Human Condition” (originally published 1992; 2nd edition published in 2010 by Free Association Books), and “Attachment, Trauma and Multiplicity: Working with Dissociative Identity Disorder” (originally published 2002; 2nd edition published 2010 by Routledge).</w:t>
      </w:r>
      <w:r>
        <w:rPr>
          <w:rFonts w:ascii="Gill Sans MT" w:eastAsiaTheme="minorHAnsi" w:hAnsi="Gill Sans MT" w:cs="Arial"/>
          <w:szCs w:val="22"/>
          <w:lang w:val="en-US" w:eastAsia="en-US"/>
        </w:rPr>
        <w:t xml:space="preserve">  </w:t>
      </w:r>
      <w:r w:rsidR="00DB5224">
        <w:rPr>
          <w:rFonts w:ascii="Gill Sans MT" w:eastAsiaTheme="minorHAnsi" w:hAnsi="Gill Sans MT" w:cs="Arial"/>
          <w:i/>
          <w:szCs w:val="22"/>
          <w:lang w:val="en-US" w:eastAsia="en-US"/>
        </w:rPr>
        <w:t xml:space="preserve">Shattered but unbroken: Voices of triumph and testimony </w:t>
      </w:r>
      <w:r w:rsidR="00DB5224">
        <w:rPr>
          <w:rFonts w:ascii="Gill Sans MT" w:eastAsiaTheme="minorHAnsi" w:hAnsi="Gill Sans MT" w:cs="Arial"/>
          <w:szCs w:val="22"/>
          <w:lang w:val="en-US" w:eastAsia="en-US"/>
        </w:rPr>
        <w:t xml:space="preserve">(co-edited with Amelia van der Merwe) was published by Routledge in 2016.  </w:t>
      </w:r>
      <w:r>
        <w:rPr>
          <w:rFonts w:ascii="Gill Sans MT" w:eastAsiaTheme="minorHAnsi" w:hAnsi="Gill Sans MT" w:cs="Arial"/>
          <w:szCs w:val="22"/>
          <w:lang w:val="en-US" w:eastAsia="en-US"/>
        </w:rPr>
        <w:t xml:space="preserve">A recent volume in </w:t>
      </w:r>
      <w:proofErr w:type="spellStart"/>
      <w:r>
        <w:rPr>
          <w:rFonts w:ascii="Gill Sans MT" w:eastAsiaTheme="minorHAnsi" w:hAnsi="Gill Sans MT" w:cs="Arial"/>
          <w:szCs w:val="22"/>
          <w:lang w:val="en-US" w:eastAsia="en-US"/>
        </w:rPr>
        <w:t>honour</w:t>
      </w:r>
      <w:proofErr w:type="spellEnd"/>
      <w:r>
        <w:rPr>
          <w:rFonts w:ascii="Gill Sans MT" w:eastAsiaTheme="minorHAnsi" w:hAnsi="Gill Sans MT" w:cs="Arial"/>
          <w:szCs w:val="22"/>
          <w:lang w:val="en-US" w:eastAsia="en-US"/>
        </w:rPr>
        <w:t xml:space="preserve"> of her contribution to the field has just been published, edited by the late Alan Corbett.  It is entitled </w:t>
      </w:r>
      <w:r>
        <w:rPr>
          <w:rFonts w:ascii="Gill Sans MT" w:eastAsiaTheme="minorHAnsi" w:hAnsi="Gill Sans MT" w:cs="Arial"/>
          <w:i/>
          <w:szCs w:val="22"/>
          <w:lang w:val="en-US" w:eastAsia="en-US"/>
        </w:rPr>
        <w:t>Intellectual disability and psychotherapy: The influence of Valeri</w:t>
      </w:r>
      <w:r w:rsidR="009712E8">
        <w:rPr>
          <w:rFonts w:ascii="Gill Sans MT" w:eastAsiaTheme="minorHAnsi" w:hAnsi="Gill Sans MT" w:cs="Arial"/>
          <w:i/>
          <w:szCs w:val="22"/>
          <w:lang w:val="en-US" w:eastAsia="en-US"/>
        </w:rPr>
        <w:t>e</w:t>
      </w:r>
      <w:r>
        <w:rPr>
          <w:rFonts w:ascii="Gill Sans MT" w:eastAsiaTheme="minorHAnsi" w:hAnsi="Gill Sans MT" w:cs="Arial"/>
          <w:i/>
          <w:szCs w:val="22"/>
          <w:lang w:val="en-US" w:eastAsia="en-US"/>
        </w:rPr>
        <w:t xml:space="preserve"> </w:t>
      </w:r>
      <w:proofErr w:type="gramStart"/>
      <w:r w:rsidR="009712E8">
        <w:rPr>
          <w:rFonts w:ascii="Gill Sans MT" w:eastAsiaTheme="minorHAnsi" w:hAnsi="Gill Sans MT" w:cs="Arial"/>
          <w:i/>
          <w:szCs w:val="22"/>
          <w:lang w:val="en-US" w:eastAsia="en-US"/>
        </w:rPr>
        <w:t xml:space="preserve">Sinason  </w:t>
      </w:r>
      <w:proofErr w:type="gramEnd"/>
      <w:hyperlink r:id="rId12" w:history="1">
        <w:r w:rsidR="009712E8" w:rsidRPr="00874EF3">
          <w:rPr>
            <w:rStyle w:val="Hyperlink"/>
            <w:rFonts w:ascii="Gill Sans MT" w:eastAsiaTheme="minorHAnsi" w:hAnsi="Gill Sans MT" w:cs="Arial"/>
            <w:szCs w:val="22"/>
            <w:lang w:val="en-US" w:eastAsia="en-US"/>
          </w:rPr>
          <w:t>https://www.routledge.com/Intellectual-Disability-and-Psychotherapy-The-Theories-Practice-and-Influence/Corbett/p/book/9781138323629</w:t>
        </w:r>
      </w:hyperlink>
      <w:r w:rsidR="009712E8">
        <w:rPr>
          <w:rFonts w:ascii="Gill Sans MT" w:eastAsiaTheme="minorHAnsi" w:hAnsi="Gill Sans MT" w:cs="Arial"/>
          <w:szCs w:val="22"/>
          <w:lang w:val="en-US" w:eastAsia="en-US"/>
        </w:rPr>
        <w:t xml:space="preserve"> </w:t>
      </w:r>
    </w:p>
    <w:sectPr w:rsidR="002D12DF" w:rsidRPr="002D12DF" w:rsidSect="009A4F71">
      <w:headerReference w:type="first" r:id="rId13"/>
      <w:footerReference w:type="first" r:id="rId14"/>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0F" w:rsidRDefault="001E130F" w:rsidP="009A4F71">
      <w:pPr>
        <w:spacing w:after="0" w:line="240" w:lineRule="auto"/>
      </w:pPr>
      <w:r>
        <w:separator/>
      </w:r>
    </w:p>
  </w:endnote>
  <w:endnote w:type="continuationSeparator" w:id="0">
    <w:p w:rsidR="001E130F" w:rsidRDefault="001E130F"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Montserra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460" w:rsidRDefault="00EB1460" w:rsidP="009A4F71">
    <w:pPr>
      <w:pStyle w:val="Footer"/>
      <w:jc w:val="center"/>
      <w:rPr>
        <w:color w:val="70706E"/>
        <w:sz w:val="16"/>
        <w:szCs w:val="16"/>
      </w:rPr>
    </w:pPr>
  </w:p>
  <w:p w:rsidR="00EB1460" w:rsidRDefault="00EB1460" w:rsidP="009A4F71">
    <w:pPr>
      <w:pStyle w:val="Footer"/>
      <w:jc w:val="center"/>
      <w:rPr>
        <w:color w:val="70706E"/>
        <w:sz w:val="16"/>
        <w:szCs w:val="16"/>
      </w:rPr>
    </w:pPr>
  </w:p>
  <w:p w:rsidR="00EB1460" w:rsidRDefault="00EB1460" w:rsidP="009A4F71">
    <w:pPr>
      <w:pStyle w:val="Footer"/>
      <w:jc w:val="center"/>
      <w:rPr>
        <w:color w:val="70706E"/>
        <w:sz w:val="16"/>
        <w:szCs w:val="16"/>
      </w:rPr>
    </w:pPr>
  </w:p>
  <w:p w:rsidR="00EB1460" w:rsidRDefault="00EB1460" w:rsidP="00EB1460">
    <w:pPr>
      <w:pStyle w:val="Footer"/>
      <w:jc w:val="center"/>
      <w:rPr>
        <w:color w:val="70706E"/>
        <w:sz w:val="16"/>
        <w:szCs w:val="16"/>
      </w:rPr>
    </w:pPr>
  </w:p>
  <w:p w:rsidR="00EB1460" w:rsidRPr="00EB1460" w:rsidRDefault="004F73DE" w:rsidP="00EB1460">
    <w:pPr>
      <w:pStyle w:val="Footer"/>
      <w:jc w:val="center"/>
      <w:rPr>
        <w:color w:val="70706E"/>
        <w:sz w:val="16"/>
        <w:szCs w:val="16"/>
      </w:rPr>
    </w:pPr>
    <w:r>
      <w:rPr>
        <w:color w:val="70706E"/>
        <w:sz w:val="16"/>
        <w:szCs w:val="16"/>
      </w:rPr>
      <w:t>Department of Psychology</w:t>
    </w:r>
  </w:p>
  <w:p w:rsidR="00EB1460" w:rsidRPr="00EB1460" w:rsidRDefault="00EB1460" w:rsidP="00EB1460">
    <w:pPr>
      <w:pStyle w:val="Footer"/>
      <w:jc w:val="center"/>
      <w:rPr>
        <w:color w:val="70706E"/>
        <w:sz w:val="16"/>
        <w:szCs w:val="16"/>
      </w:rPr>
    </w:pPr>
    <w:proofErr w:type="spellStart"/>
    <w:r w:rsidRPr="00EB1460">
      <w:rPr>
        <w:color w:val="70706E"/>
        <w:sz w:val="16"/>
        <w:szCs w:val="16"/>
      </w:rPr>
      <w:t>Privaat</w:t>
    </w:r>
    <w:proofErr w:type="spellEnd"/>
    <w:r w:rsidRPr="00EB1460">
      <w:rPr>
        <w:color w:val="70706E"/>
        <w:sz w:val="16"/>
        <w:szCs w:val="16"/>
      </w:rPr>
      <w:t xml:space="preserve"> </w:t>
    </w:r>
    <w:proofErr w:type="spellStart"/>
    <w:r w:rsidRPr="00EB1460">
      <w:rPr>
        <w:color w:val="70706E"/>
        <w:sz w:val="16"/>
        <w:szCs w:val="16"/>
      </w:rPr>
      <w:t>Sak</w:t>
    </w:r>
    <w:proofErr w:type="spellEnd"/>
    <w:r w:rsidRPr="00EB1460">
      <w:rPr>
        <w:color w:val="70706E"/>
        <w:sz w:val="16"/>
        <w:szCs w:val="16"/>
      </w:rPr>
      <w:t xml:space="preserve"> X1, Private Bag X1, </w:t>
    </w:r>
    <w:proofErr w:type="spellStart"/>
    <w:r w:rsidRPr="00EB1460">
      <w:rPr>
        <w:color w:val="70706E"/>
        <w:sz w:val="16"/>
        <w:szCs w:val="16"/>
      </w:rPr>
      <w:t>Matieland</w:t>
    </w:r>
    <w:proofErr w:type="spellEnd"/>
    <w:r w:rsidRPr="00EB1460">
      <w:rPr>
        <w:color w:val="70706E"/>
        <w:sz w:val="16"/>
        <w:szCs w:val="16"/>
      </w:rPr>
      <w:t>, 7602</w:t>
    </w:r>
  </w:p>
  <w:p w:rsidR="009A4F71" w:rsidRPr="009A4F71" w:rsidRDefault="00EB1460" w:rsidP="00EB1460">
    <w:pPr>
      <w:pStyle w:val="Footer"/>
      <w:jc w:val="center"/>
      <w:rPr>
        <w:color w:val="70706E"/>
        <w:sz w:val="10"/>
        <w:szCs w:val="16"/>
      </w:rPr>
    </w:pPr>
    <w:r w:rsidRPr="00EB1460">
      <w:rPr>
        <w:color w:val="70706E"/>
        <w:sz w:val="16"/>
        <w:szCs w:val="16"/>
      </w:rPr>
      <w:t xml:space="preserve">Tel: +27 21 808 </w:t>
    </w:r>
    <w:r w:rsidR="004F73DE">
      <w:rPr>
        <w:color w:val="70706E"/>
        <w:sz w:val="16"/>
        <w:szCs w:val="16"/>
      </w:rPr>
      <w:t>3466</w:t>
    </w:r>
    <w:r w:rsidRPr="00EB1460">
      <w:rPr>
        <w:color w:val="70706E"/>
        <w:sz w:val="16"/>
        <w:szCs w:val="16"/>
      </w:rPr>
      <w:t xml:space="preserve"> | </w:t>
    </w:r>
    <w:proofErr w:type="spellStart"/>
    <w:r w:rsidRPr="00EB1460">
      <w:rPr>
        <w:color w:val="70706E"/>
        <w:sz w:val="16"/>
        <w:szCs w:val="16"/>
      </w:rPr>
      <w:t>Faks</w:t>
    </w:r>
    <w:proofErr w:type="spellEnd"/>
    <w:r w:rsidRPr="00EB1460">
      <w:rPr>
        <w:color w:val="70706E"/>
        <w:sz w:val="16"/>
        <w:szCs w:val="16"/>
      </w:rPr>
      <w:t xml:space="preserve"> | Fax: +27 21 808 </w:t>
    </w:r>
    <w:r w:rsidR="004F73DE">
      <w:rPr>
        <w:color w:val="70706E"/>
        <w:sz w:val="16"/>
        <w:szCs w:val="16"/>
      </w:rPr>
      <w:t>3450</w:t>
    </w:r>
    <w:r w:rsidRPr="00EB1460">
      <w:rPr>
        <w:color w:val="70706E"/>
        <w:sz w:val="16"/>
        <w:szCs w:val="16"/>
      </w:rPr>
      <w:t xml:space="preserve"> | </w:t>
    </w:r>
    <w:hyperlink r:id="rId1" w:history="1">
      <w:r w:rsidR="004F73DE" w:rsidRPr="00874EF3">
        <w:rPr>
          <w:rStyle w:val="Hyperlink"/>
          <w:sz w:val="16"/>
          <w:szCs w:val="16"/>
        </w:rPr>
        <w:t>www.sun.ac.za</w:t>
      </w:r>
    </w:hyperlink>
    <w:r w:rsidR="004F73DE">
      <w:rPr>
        <w:color w:val="70706E"/>
        <w:sz w:val="16"/>
        <w:szCs w:val="16"/>
      </w:rPr>
      <w:br/>
      <w:t>andrews@sun.ac.za</w:t>
    </w:r>
    <w:r>
      <w:rPr>
        <w:color w:val="70706E"/>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0F" w:rsidRDefault="001E130F" w:rsidP="009A4F71">
      <w:pPr>
        <w:spacing w:after="0" w:line="240" w:lineRule="auto"/>
      </w:pPr>
      <w:r>
        <w:separator/>
      </w:r>
    </w:p>
  </w:footnote>
  <w:footnote w:type="continuationSeparator" w:id="0">
    <w:p w:rsidR="001E130F" w:rsidRDefault="001E130F" w:rsidP="009A4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71" w:rsidRPr="009A4F71" w:rsidRDefault="009A4F71">
    <w:pPr>
      <w:pStyle w:val="Header"/>
      <w:rPr>
        <w:sz w:val="18"/>
      </w:rPr>
    </w:pPr>
    <w:r>
      <w:rPr>
        <w:noProof/>
        <w:lang w:eastAsia="en-ZA"/>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58378" cy="1068839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100_Letterhead-1.png"/>
                  <pic:cNvPicPr/>
                </pic:nvPicPr>
                <pic:blipFill>
                  <a:blip r:embed="rId1">
                    <a:extLst>
                      <a:ext uri="{28A0092B-C50C-407E-A947-70E740481C1C}">
                        <a14:useLocalDpi xmlns:a14="http://schemas.microsoft.com/office/drawing/2010/main" val="0"/>
                      </a:ext>
                    </a:extLst>
                  </a:blip>
                  <a:stretch>
                    <a:fillRect/>
                  </a:stretch>
                </pic:blipFill>
                <pic:spPr>
                  <a:xfrm>
                    <a:off x="0" y="0"/>
                    <a:ext cx="7558378" cy="10688399"/>
                  </a:xfrm>
                  <a:prstGeom prst="rect">
                    <a:avLst/>
                  </a:prstGeom>
                </pic:spPr>
              </pic:pic>
            </a:graphicData>
          </a:graphic>
          <wp14:sizeRelH relativeFrom="margin">
            <wp14:pctWidth>0</wp14:pctWidth>
          </wp14:sizeRelH>
          <wp14:sizeRelV relativeFrom="margin">
            <wp14:pctHeight>0</wp14:pctHeight>
          </wp14:sizeRelV>
        </wp:anchor>
      </w:drawing>
    </w:r>
  </w:p>
  <w:p w:rsidR="009A4F71" w:rsidRPr="00326DB9" w:rsidRDefault="009A4F71">
    <w:pPr>
      <w:pStyle w:val="Header"/>
      <w:rPr>
        <w:sz w:val="18"/>
      </w:rP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p w:rsidR="009A4F71" w:rsidRDefault="009A4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2E58"/>
    <w:multiLevelType w:val="hybridMultilevel"/>
    <w:tmpl w:val="4A866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9A"/>
    <w:rsid w:val="0002667E"/>
    <w:rsid w:val="001B0BBA"/>
    <w:rsid w:val="001E130F"/>
    <w:rsid w:val="00202623"/>
    <w:rsid w:val="002348D8"/>
    <w:rsid w:val="00291468"/>
    <w:rsid w:val="002D12DF"/>
    <w:rsid w:val="002F668A"/>
    <w:rsid w:val="00326DB9"/>
    <w:rsid w:val="003C4DA6"/>
    <w:rsid w:val="004F73DE"/>
    <w:rsid w:val="00507EC2"/>
    <w:rsid w:val="005D719A"/>
    <w:rsid w:val="00644F28"/>
    <w:rsid w:val="00836B15"/>
    <w:rsid w:val="008B20A0"/>
    <w:rsid w:val="009712E8"/>
    <w:rsid w:val="00980A57"/>
    <w:rsid w:val="009A4F71"/>
    <w:rsid w:val="00A00C18"/>
    <w:rsid w:val="00B23711"/>
    <w:rsid w:val="00B30187"/>
    <w:rsid w:val="00C078A0"/>
    <w:rsid w:val="00C15B9A"/>
    <w:rsid w:val="00DB5224"/>
    <w:rsid w:val="00E30B7F"/>
    <w:rsid w:val="00E31F01"/>
    <w:rsid w:val="00EB1460"/>
    <w:rsid w:val="00EE3E8B"/>
    <w:rsid w:val="00FB1F6F"/>
    <w:rsid w:val="00FC6F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60"/>
    <w:pPr>
      <w:spacing w:after="320"/>
    </w:pPr>
    <w:rPr>
      <w:rFonts w:ascii="Gill Sans MT" w:hAnsi="Gill Sans MT"/>
      <w:sz w:val="24"/>
    </w:rPr>
  </w:style>
  <w:style w:type="paragraph" w:styleId="Heading2">
    <w:name w:val="heading 2"/>
    <w:basedOn w:val="Normal"/>
    <w:link w:val="Heading2Char"/>
    <w:uiPriority w:val="9"/>
    <w:qFormat/>
    <w:rsid w:val="002D12DF"/>
    <w:pPr>
      <w:spacing w:before="100" w:beforeAutospacing="1" w:after="100" w:afterAutospacing="1" w:line="540" w:lineRule="atLeast"/>
      <w:outlineLvl w:val="1"/>
    </w:pPr>
    <w:rPr>
      <w:rFonts w:ascii="Montserrat" w:eastAsia="Times New Roman" w:hAnsi="Montserrat" w:cs="Times New Roman"/>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0563C1" w:themeColor="hyperlink"/>
      <w:u w:val="single"/>
    </w:rPr>
  </w:style>
  <w:style w:type="character" w:customStyle="1" w:styleId="UnresolvedMention">
    <w:name w:val="Unresolved Mention"/>
    <w:basedOn w:val="DefaultParagraphFont"/>
    <w:uiPriority w:val="99"/>
    <w:semiHidden/>
    <w:unhideWhenUsed/>
    <w:rsid w:val="009A4F71"/>
    <w:rPr>
      <w:color w:val="808080"/>
      <w:shd w:val="clear" w:color="auto" w:fill="E6E6E6"/>
    </w:rPr>
  </w:style>
  <w:style w:type="character" w:customStyle="1" w:styleId="Heading2Char">
    <w:name w:val="Heading 2 Char"/>
    <w:basedOn w:val="DefaultParagraphFont"/>
    <w:link w:val="Heading2"/>
    <w:uiPriority w:val="9"/>
    <w:rsid w:val="002D12DF"/>
    <w:rPr>
      <w:rFonts w:ascii="Montserrat" w:eastAsia="Times New Roman" w:hAnsi="Montserrat" w:cs="Times New Roman"/>
      <w:sz w:val="36"/>
      <w:szCs w:val="36"/>
      <w:lang w:eastAsia="en-ZA"/>
    </w:rPr>
  </w:style>
  <w:style w:type="character" w:styleId="Emphasis">
    <w:name w:val="Emphasis"/>
    <w:basedOn w:val="DefaultParagraphFont"/>
    <w:uiPriority w:val="20"/>
    <w:qFormat/>
    <w:rsid w:val="002D12DF"/>
    <w:rPr>
      <w:i/>
      <w:iCs/>
    </w:rPr>
  </w:style>
  <w:style w:type="character" w:styleId="Strong">
    <w:name w:val="Strong"/>
    <w:basedOn w:val="DefaultParagraphFont"/>
    <w:uiPriority w:val="22"/>
    <w:qFormat/>
    <w:rsid w:val="002D12DF"/>
    <w:rPr>
      <w:b/>
      <w:bCs/>
    </w:rPr>
  </w:style>
  <w:style w:type="paragraph" w:styleId="NormalWeb">
    <w:name w:val="Normal (Web)"/>
    <w:basedOn w:val="Normal"/>
    <w:uiPriority w:val="99"/>
    <w:semiHidden/>
    <w:unhideWhenUsed/>
    <w:rsid w:val="002D12DF"/>
    <w:pPr>
      <w:spacing w:before="100" w:beforeAutospacing="1" w:after="100" w:afterAutospacing="1" w:line="240" w:lineRule="auto"/>
    </w:pPr>
    <w:rPr>
      <w:rFonts w:ascii="Times New Roman" w:eastAsia="Times New Roman" w:hAnsi="Times New Roman" w:cs="Times New Roman"/>
      <w:szCs w:val="24"/>
      <w:lang w:eastAsia="en-ZA"/>
    </w:rPr>
  </w:style>
  <w:style w:type="paragraph" w:styleId="z-TopofForm">
    <w:name w:val="HTML Top of Form"/>
    <w:basedOn w:val="Normal"/>
    <w:next w:val="Normal"/>
    <w:link w:val="z-TopofFormChar"/>
    <w:hidden/>
    <w:uiPriority w:val="99"/>
    <w:semiHidden/>
    <w:unhideWhenUsed/>
    <w:rsid w:val="002D12DF"/>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2D12DF"/>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2D12DF"/>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2D12DF"/>
    <w:rPr>
      <w:rFonts w:ascii="Arial" w:eastAsia="Times New Roman" w:hAnsi="Arial" w:cs="Arial"/>
      <w:vanish/>
      <w:sz w:val="16"/>
      <w:szCs w:val="16"/>
      <w:lang w:eastAsia="en-ZA"/>
    </w:rPr>
  </w:style>
  <w:style w:type="paragraph" w:styleId="ListParagraph">
    <w:name w:val="List Paragraph"/>
    <w:basedOn w:val="Normal"/>
    <w:uiPriority w:val="34"/>
    <w:qFormat/>
    <w:rsid w:val="002F6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90086">
      <w:bodyDiv w:val="1"/>
      <w:marLeft w:val="0"/>
      <w:marRight w:val="0"/>
      <w:marTop w:val="0"/>
      <w:marBottom w:val="0"/>
      <w:divBdr>
        <w:top w:val="none" w:sz="0" w:space="0" w:color="auto"/>
        <w:left w:val="none" w:sz="0" w:space="0" w:color="auto"/>
        <w:bottom w:val="none" w:sz="0" w:space="0" w:color="auto"/>
        <w:right w:val="none" w:sz="0" w:space="0" w:color="auto"/>
      </w:divBdr>
      <w:divsChild>
        <w:div w:id="1014767706">
          <w:marLeft w:val="0"/>
          <w:marRight w:val="0"/>
          <w:marTop w:val="0"/>
          <w:marBottom w:val="0"/>
          <w:divBdr>
            <w:top w:val="none" w:sz="0" w:space="0" w:color="auto"/>
            <w:left w:val="none" w:sz="0" w:space="0" w:color="auto"/>
            <w:bottom w:val="none" w:sz="0" w:space="0" w:color="auto"/>
            <w:right w:val="none" w:sz="0" w:space="0" w:color="auto"/>
          </w:divBdr>
          <w:divsChild>
            <w:div w:id="591085721">
              <w:marLeft w:val="0"/>
              <w:marRight w:val="0"/>
              <w:marTop w:val="0"/>
              <w:marBottom w:val="0"/>
              <w:divBdr>
                <w:top w:val="none" w:sz="0" w:space="0" w:color="auto"/>
                <w:left w:val="none" w:sz="0" w:space="0" w:color="auto"/>
                <w:bottom w:val="none" w:sz="0" w:space="0" w:color="auto"/>
                <w:right w:val="none" w:sz="0" w:space="0" w:color="auto"/>
              </w:divBdr>
              <w:divsChild>
                <w:div w:id="1033771811">
                  <w:marLeft w:val="0"/>
                  <w:marRight w:val="0"/>
                  <w:marTop w:val="0"/>
                  <w:marBottom w:val="0"/>
                  <w:divBdr>
                    <w:top w:val="none" w:sz="0" w:space="0" w:color="auto"/>
                    <w:left w:val="none" w:sz="0" w:space="0" w:color="auto"/>
                    <w:bottom w:val="none" w:sz="0" w:space="0" w:color="auto"/>
                    <w:right w:val="none" w:sz="0" w:space="0" w:color="auto"/>
                  </w:divBdr>
                  <w:divsChild>
                    <w:div w:id="441582497">
                      <w:marLeft w:val="0"/>
                      <w:marRight w:val="0"/>
                      <w:marTop w:val="0"/>
                      <w:marBottom w:val="600"/>
                      <w:divBdr>
                        <w:top w:val="none" w:sz="0" w:space="0" w:color="auto"/>
                        <w:left w:val="none" w:sz="0" w:space="0" w:color="auto"/>
                        <w:bottom w:val="none" w:sz="0" w:space="0" w:color="auto"/>
                        <w:right w:val="none" w:sz="0" w:space="0" w:color="auto"/>
                      </w:divBdr>
                      <w:divsChild>
                        <w:div w:id="1280575669">
                          <w:marLeft w:val="0"/>
                          <w:marRight w:val="0"/>
                          <w:marTop w:val="0"/>
                          <w:marBottom w:val="0"/>
                          <w:divBdr>
                            <w:top w:val="none" w:sz="0" w:space="0" w:color="auto"/>
                            <w:left w:val="none" w:sz="0" w:space="0" w:color="auto"/>
                            <w:bottom w:val="none" w:sz="0" w:space="0" w:color="auto"/>
                            <w:right w:val="none" w:sz="0" w:space="0" w:color="auto"/>
                          </w:divBdr>
                          <w:divsChild>
                            <w:div w:id="1009328189">
                              <w:marLeft w:val="0"/>
                              <w:marRight w:val="0"/>
                              <w:marTop w:val="0"/>
                              <w:marBottom w:val="0"/>
                              <w:divBdr>
                                <w:top w:val="none" w:sz="0" w:space="0" w:color="auto"/>
                                <w:left w:val="none" w:sz="0" w:space="0" w:color="auto"/>
                                <w:bottom w:val="none" w:sz="0" w:space="0" w:color="auto"/>
                                <w:right w:val="none" w:sz="0" w:space="0" w:color="auto"/>
                              </w:divBdr>
                              <w:divsChild>
                                <w:div w:id="1854608333">
                                  <w:marLeft w:val="0"/>
                                  <w:marRight w:val="0"/>
                                  <w:marTop w:val="0"/>
                                  <w:marBottom w:val="0"/>
                                  <w:divBdr>
                                    <w:top w:val="none" w:sz="0" w:space="0" w:color="auto"/>
                                    <w:left w:val="none" w:sz="0" w:space="0" w:color="auto"/>
                                    <w:bottom w:val="none" w:sz="0" w:space="0" w:color="auto"/>
                                    <w:right w:val="none" w:sz="0" w:space="0" w:color="auto"/>
                                  </w:divBdr>
                                  <w:divsChild>
                                    <w:div w:id="176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69302">
                          <w:marLeft w:val="0"/>
                          <w:marRight w:val="0"/>
                          <w:marTop w:val="0"/>
                          <w:marBottom w:val="0"/>
                          <w:divBdr>
                            <w:top w:val="none" w:sz="0" w:space="0" w:color="auto"/>
                            <w:left w:val="none" w:sz="0" w:space="0" w:color="auto"/>
                            <w:bottom w:val="none" w:sz="0" w:space="0" w:color="auto"/>
                            <w:right w:val="none" w:sz="0" w:space="0" w:color="auto"/>
                          </w:divBdr>
                          <w:divsChild>
                            <w:div w:id="1242787212">
                              <w:marLeft w:val="0"/>
                              <w:marRight w:val="0"/>
                              <w:marTop w:val="0"/>
                              <w:marBottom w:val="600"/>
                              <w:divBdr>
                                <w:top w:val="none" w:sz="0" w:space="0" w:color="auto"/>
                                <w:left w:val="none" w:sz="0" w:space="0" w:color="auto"/>
                                <w:bottom w:val="none" w:sz="0" w:space="0" w:color="auto"/>
                                <w:right w:val="none" w:sz="0" w:space="0" w:color="auto"/>
                              </w:divBdr>
                              <w:divsChild>
                                <w:div w:id="2042513455">
                                  <w:marLeft w:val="0"/>
                                  <w:marRight w:val="0"/>
                                  <w:marTop w:val="0"/>
                                  <w:marBottom w:val="0"/>
                                  <w:divBdr>
                                    <w:top w:val="none" w:sz="0" w:space="0" w:color="auto"/>
                                    <w:left w:val="none" w:sz="0" w:space="0" w:color="auto"/>
                                    <w:bottom w:val="none" w:sz="0" w:space="0" w:color="auto"/>
                                    <w:right w:val="none" w:sz="0" w:space="0" w:color="auto"/>
                                  </w:divBdr>
                                  <w:divsChild>
                                    <w:div w:id="1443067645">
                                      <w:marLeft w:val="0"/>
                                      <w:marRight w:val="0"/>
                                      <w:marTop w:val="0"/>
                                      <w:marBottom w:val="0"/>
                                      <w:divBdr>
                                        <w:top w:val="none" w:sz="0" w:space="0" w:color="auto"/>
                                        <w:left w:val="none" w:sz="0" w:space="0" w:color="auto"/>
                                        <w:bottom w:val="none" w:sz="0" w:space="0" w:color="auto"/>
                                        <w:right w:val="none" w:sz="0" w:space="0" w:color="auto"/>
                                      </w:divBdr>
                                      <w:divsChild>
                                        <w:div w:id="45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1368">
                              <w:marLeft w:val="0"/>
                              <w:marRight w:val="0"/>
                              <w:marTop w:val="0"/>
                              <w:marBottom w:val="600"/>
                              <w:divBdr>
                                <w:top w:val="none" w:sz="0" w:space="0" w:color="auto"/>
                                <w:left w:val="none" w:sz="0" w:space="0" w:color="auto"/>
                                <w:bottom w:val="none" w:sz="0" w:space="0" w:color="auto"/>
                                <w:right w:val="none" w:sz="0" w:space="0" w:color="auto"/>
                              </w:divBdr>
                              <w:divsChild>
                                <w:div w:id="1277371923">
                                  <w:marLeft w:val="0"/>
                                  <w:marRight w:val="0"/>
                                  <w:marTop w:val="0"/>
                                  <w:marBottom w:val="0"/>
                                  <w:divBdr>
                                    <w:top w:val="none" w:sz="0" w:space="0" w:color="auto"/>
                                    <w:left w:val="none" w:sz="0" w:space="0" w:color="auto"/>
                                    <w:bottom w:val="none" w:sz="0" w:space="0" w:color="auto"/>
                                    <w:right w:val="none" w:sz="0" w:space="0" w:color="auto"/>
                                  </w:divBdr>
                                  <w:divsChild>
                                    <w:div w:id="7281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455">
                              <w:marLeft w:val="0"/>
                              <w:marRight w:val="0"/>
                              <w:marTop w:val="0"/>
                              <w:marBottom w:val="600"/>
                              <w:divBdr>
                                <w:top w:val="none" w:sz="0" w:space="0" w:color="auto"/>
                                <w:left w:val="none" w:sz="0" w:space="0" w:color="auto"/>
                                <w:bottom w:val="none" w:sz="0" w:space="0" w:color="auto"/>
                                <w:right w:val="none" w:sz="0" w:space="0" w:color="auto"/>
                              </w:divBdr>
                              <w:divsChild>
                                <w:div w:id="1321730514">
                                  <w:marLeft w:val="0"/>
                                  <w:marRight w:val="0"/>
                                  <w:marTop w:val="0"/>
                                  <w:marBottom w:val="0"/>
                                  <w:divBdr>
                                    <w:top w:val="none" w:sz="0" w:space="0" w:color="auto"/>
                                    <w:left w:val="none" w:sz="0" w:space="0" w:color="auto"/>
                                    <w:bottom w:val="none" w:sz="0" w:space="0" w:color="auto"/>
                                    <w:right w:val="none" w:sz="0" w:space="0" w:color="auto"/>
                                  </w:divBdr>
                                  <w:divsChild>
                                    <w:div w:id="537205947">
                                      <w:marLeft w:val="0"/>
                                      <w:marRight w:val="0"/>
                                      <w:marTop w:val="0"/>
                                      <w:marBottom w:val="0"/>
                                      <w:divBdr>
                                        <w:top w:val="none" w:sz="0" w:space="0" w:color="auto"/>
                                        <w:left w:val="none" w:sz="0" w:space="0" w:color="auto"/>
                                        <w:bottom w:val="none" w:sz="0" w:space="0" w:color="auto"/>
                                        <w:right w:val="none" w:sz="0" w:space="0" w:color="auto"/>
                                      </w:divBdr>
                                      <w:divsChild>
                                        <w:div w:id="304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6259">
                              <w:marLeft w:val="0"/>
                              <w:marRight w:val="0"/>
                              <w:marTop w:val="0"/>
                              <w:marBottom w:val="600"/>
                              <w:divBdr>
                                <w:top w:val="none" w:sz="0" w:space="0" w:color="auto"/>
                                <w:left w:val="none" w:sz="0" w:space="0" w:color="auto"/>
                                <w:bottom w:val="none" w:sz="0" w:space="0" w:color="auto"/>
                                <w:right w:val="none" w:sz="0" w:space="0" w:color="auto"/>
                              </w:divBdr>
                              <w:divsChild>
                                <w:div w:id="428937956">
                                  <w:marLeft w:val="0"/>
                                  <w:marRight w:val="0"/>
                                  <w:marTop w:val="0"/>
                                  <w:marBottom w:val="0"/>
                                  <w:divBdr>
                                    <w:top w:val="none" w:sz="0" w:space="0" w:color="auto"/>
                                    <w:left w:val="none" w:sz="0" w:space="0" w:color="auto"/>
                                    <w:bottom w:val="none" w:sz="0" w:space="0" w:color="auto"/>
                                    <w:right w:val="none" w:sz="0" w:space="0" w:color="auto"/>
                                  </w:divBdr>
                                  <w:divsChild>
                                    <w:div w:id="521627262">
                                      <w:marLeft w:val="0"/>
                                      <w:marRight w:val="0"/>
                                      <w:marTop w:val="0"/>
                                      <w:marBottom w:val="0"/>
                                      <w:divBdr>
                                        <w:top w:val="none" w:sz="0" w:space="0" w:color="auto"/>
                                        <w:left w:val="none" w:sz="0" w:space="0" w:color="auto"/>
                                        <w:bottom w:val="none" w:sz="0" w:space="0" w:color="auto"/>
                                        <w:right w:val="none" w:sz="0" w:space="0" w:color="auto"/>
                                      </w:divBdr>
                                      <w:divsChild>
                                        <w:div w:id="13025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219">
                              <w:marLeft w:val="0"/>
                              <w:marRight w:val="0"/>
                              <w:marTop w:val="0"/>
                              <w:marBottom w:val="600"/>
                              <w:divBdr>
                                <w:top w:val="none" w:sz="0" w:space="0" w:color="auto"/>
                                <w:left w:val="none" w:sz="0" w:space="0" w:color="auto"/>
                                <w:bottom w:val="none" w:sz="0" w:space="0" w:color="auto"/>
                                <w:right w:val="none" w:sz="0" w:space="0" w:color="auto"/>
                              </w:divBdr>
                              <w:divsChild>
                                <w:div w:id="1763257433">
                                  <w:marLeft w:val="0"/>
                                  <w:marRight w:val="0"/>
                                  <w:marTop w:val="0"/>
                                  <w:marBottom w:val="0"/>
                                  <w:divBdr>
                                    <w:top w:val="none" w:sz="0" w:space="0" w:color="auto"/>
                                    <w:left w:val="none" w:sz="0" w:space="0" w:color="auto"/>
                                    <w:bottom w:val="none" w:sz="0" w:space="0" w:color="auto"/>
                                    <w:right w:val="none" w:sz="0" w:space="0" w:color="auto"/>
                                  </w:divBdr>
                                  <w:divsChild>
                                    <w:div w:id="319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sun.ac.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o.gl/maps/BmPeozcrhNx" TargetMode="External"/><Relationship Id="rId12" Type="http://schemas.openxmlformats.org/officeDocument/2006/relationships/hyperlink" Target="https://www.routledge.com/Intellectual-Disability-and-Psychotherapy-The-Theories-Practice-and-Influence/Corbett/p/book/97811383236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drews@sun.ac.za" TargetMode="External"/><Relationship Id="rId4" Type="http://schemas.openxmlformats.org/officeDocument/2006/relationships/webSettings" Target="webSettings.xml"/><Relationship Id="rId9" Type="http://schemas.openxmlformats.org/officeDocument/2006/relationships/hyperlink" Target="mailto:andrews@sun.ac.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n.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Couper</cp:lastModifiedBy>
  <cp:revision>2</cp:revision>
  <dcterms:created xsi:type="dcterms:W3CDTF">2018-10-30T07:11:00Z</dcterms:created>
  <dcterms:modified xsi:type="dcterms:W3CDTF">2018-10-30T07:11:00Z</dcterms:modified>
</cp:coreProperties>
</file>